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4C65" w14:textId="77777777" w:rsidR="00E93BFD" w:rsidRPr="000D6474" w:rsidRDefault="00E93BFD" w:rsidP="00E93BFD">
      <w:pPr>
        <w:pStyle w:val="NoSpacing"/>
        <w:jc w:val="center"/>
        <w:rPr>
          <w:b/>
          <w:sz w:val="28"/>
          <w:szCs w:val="28"/>
        </w:rPr>
      </w:pPr>
      <w:r w:rsidRPr="000D6474">
        <w:rPr>
          <w:b/>
          <w:sz w:val="28"/>
          <w:szCs w:val="28"/>
        </w:rPr>
        <w:t>New Mexico State University School of Social Work</w:t>
      </w:r>
    </w:p>
    <w:p w14:paraId="33A38055" w14:textId="77777777" w:rsidR="00E93BFD" w:rsidRDefault="00E93BFD" w:rsidP="00E93BFD">
      <w:pPr>
        <w:pStyle w:val="NoSpacing"/>
        <w:jc w:val="center"/>
        <w:rPr>
          <w:rFonts w:eastAsia="Times New Roman" w:cstheme="minorHAnsi"/>
          <w:b/>
          <w:sz w:val="28"/>
          <w:szCs w:val="28"/>
        </w:rPr>
      </w:pPr>
      <w:bookmarkStart w:id="0" w:name="_Hlk6515783"/>
      <w:r>
        <w:rPr>
          <w:rFonts w:eastAsia="Times New Roman" w:cstheme="minorHAnsi"/>
          <w:b/>
          <w:sz w:val="28"/>
          <w:szCs w:val="28"/>
        </w:rPr>
        <w:t xml:space="preserve">Social Work </w:t>
      </w:r>
      <w:r w:rsidRPr="000D6474">
        <w:rPr>
          <w:rFonts w:eastAsia="Times New Roman" w:cstheme="minorHAnsi"/>
          <w:b/>
          <w:sz w:val="28"/>
          <w:szCs w:val="28"/>
        </w:rPr>
        <w:t>Continuing Education Event Approval Request</w:t>
      </w:r>
    </w:p>
    <w:bookmarkEnd w:id="0"/>
    <w:p w14:paraId="227F005B" w14:textId="424567F0" w:rsidR="00E93BFD" w:rsidRPr="00291984" w:rsidRDefault="00E93BFD" w:rsidP="00E93BFD">
      <w:pPr>
        <w:pStyle w:val="NoSpacing"/>
        <w:rPr>
          <w:rFonts w:eastAsia="Times New Roman" w:cstheme="minorHAnsi"/>
          <w:b/>
          <w:sz w:val="24"/>
          <w:szCs w:val="24"/>
        </w:rPr>
      </w:pPr>
      <w:r>
        <w:t xml:space="preserve">Social work continuing education credits can only be requested for events that the School of Social </w:t>
      </w:r>
      <w:r>
        <w:t>Work sponsors</w:t>
      </w:r>
      <w:r>
        <w:t xml:space="preserve"> or co-sponsors. A New Mexico licensed social worker must be part of the planning committee. Participants who will receive a Continuing Education Certificate must sign in and out at the event and receive contact hours only for the time they </w:t>
      </w:r>
      <w:proofErr w:type="gramStart"/>
      <w:r>
        <w:t>actually attended</w:t>
      </w:r>
      <w:proofErr w:type="gramEnd"/>
      <w:r>
        <w:t>. Certificates should not be given out until the end of the training. A completed sign-in sheet must be submitted to the School of Social Work within one week of the training</w:t>
      </w:r>
    </w:p>
    <w:p w14:paraId="7D3D591E" w14:textId="77777777" w:rsidR="00E93BFD" w:rsidRDefault="00E93BFD" w:rsidP="00E93BFD">
      <w:pPr>
        <w:pStyle w:val="NoSpacing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93BFD" w:rsidRPr="000D6474" w14:paraId="0D94E8C9" w14:textId="77777777" w:rsidTr="00780F74">
        <w:tc>
          <w:tcPr>
            <w:tcW w:w="9350" w:type="dxa"/>
            <w:gridSpan w:val="2"/>
          </w:tcPr>
          <w:p w14:paraId="3590C2FB" w14:textId="77777777" w:rsidR="00E93BFD" w:rsidRPr="000D6474" w:rsidRDefault="00E93BFD" w:rsidP="00780F74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474">
              <w:rPr>
                <w:rFonts w:eastAsia="Times New Roman" w:cstheme="minorHAnsi"/>
                <w:b/>
                <w:sz w:val="24"/>
                <w:szCs w:val="24"/>
              </w:rPr>
              <w:t>Event Information</w:t>
            </w:r>
          </w:p>
        </w:tc>
      </w:tr>
      <w:tr w:rsidR="00E93BFD" w:rsidRPr="000D6474" w14:paraId="7B8A2A69" w14:textId="77777777" w:rsidTr="00780F74">
        <w:tc>
          <w:tcPr>
            <w:tcW w:w="3865" w:type="dxa"/>
          </w:tcPr>
          <w:p w14:paraId="24B31314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Title:</w:t>
            </w:r>
          </w:p>
        </w:tc>
        <w:tc>
          <w:tcPr>
            <w:tcW w:w="5485" w:type="dxa"/>
          </w:tcPr>
          <w:p w14:paraId="04EFB89E" w14:textId="7BB14AEF" w:rsidR="00E93BFD" w:rsidRPr="00BB6D2C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BFD" w:rsidRPr="000D6474" w14:paraId="1415C91F" w14:textId="77777777" w:rsidTr="00780F74">
        <w:tc>
          <w:tcPr>
            <w:tcW w:w="3865" w:type="dxa"/>
          </w:tcPr>
          <w:p w14:paraId="7E89F401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Date/Time:</w:t>
            </w:r>
          </w:p>
        </w:tc>
        <w:tc>
          <w:tcPr>
            <w:tcW w:w="5485" w:type="dxa"/>
          </w:tcPr>
          <w:p w14:paraId="2069C0CA" w14:textId="5B94B07A" w:rsidR="00E93BFD" w:rsidRPr="00BB6D2C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BFD" w:rsidRPr="000D6474" w14:paraId="2C09B3E6" w14:textId="77777777" w:rsidTr="00780F74">
        <w:tc>
          <w:tcPr>
            <w:tcW w:w="3865" w:type="dxa"/>
          </w:tcPr>
          <w:p w14:paraId="22D16588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Location:</w:t>
            </w:r>
          </w:p>
        </w:tc>
        <w:tc>
          <w:tcPr>
            <w:tcW w:w="5485" w:type="dxa"/>
          </w:tcPr>
          <w:p w14:paraId="5630DFE2" w14:textId="724329AF" w:rsidR="00E93BFD" w:rsidRPr="00BB6D2C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BFD" w:rsidRPr="00B11ABA" w14:paraId="7E0DCFC3" w14:textId="77777777" w:rsidTr="00780F74">
        <w:tc>
          <w:tcPr>
            <w:tcW w:w="3865" w:type="dxa"/>
          </w:tcPr>
          <w:p w14:paraId="0B474D62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Trainer Name and Credentials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7707B73E" w14:textId="15A317F6" w:rsidR="00E93BFD" w:rsidRPr="006049B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  <w:lang w:val="es-GT"/>
              </w:rPr>
            </w:pPr>
          </w:p>
        </w:tc>
      </w:tr>
      <w:tr w:rsidR="00E93BFD" w:rsidRPr="00292A9A" w14:paraId="6774AD3D" w14:textId="77777777" w:rsidTr="00780F74">
        <w:tc>
          <w:tcPr>
            <w:tcW w:w="3865" w:type="dxa"/>
          </w:tcPr>
          <w:p w14:paraId="72E870FC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University Sponsor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A436B35" w14:textId="2CDAF5BC" w:rsidR="00E93BFD" w:rsidRPr="00BB6D2C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BFD" w:rsidRPr="000D6474" w14:paraId="5CA47696" w14:textId="77777777" w:rsidTr="00780F74">
        <w:tc>
          <w:tcPr>
            <w:tcW w:w="3865" w:type="dxa"/>
          </w:tcPr>
          <w:p w14:paraId="0226E6F7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 xml:space="preserve">Is this a Field Education Event? </w:t>
            </w:r>
          </w:p>
        </w:tc>
        <w:tc>
          <w:tcPr>
            <w:tcW w:w="5485" w:type="dxa"/>
          </w:tcPr>
          <w:p w14:paraId="29773121" w14:textId="6711FE11" w:rsidR="00E93BFD" w:rsidRPr="00BB6D2C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BFD" w:rsidRPr="000D6474" w14:paraId="7EBBA782" w14:textId="77777777" w:rsidTr="00780F74">
        <w:tc>
          <w:tcPr>
            <w:tcW w:w="3865" w:type="dxa"/>
          </w:tcPr>
          <w:p w14:paraId="2C6640CB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 xml:space="preserve">If not, what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grant requirement or academic </w:t>
            </w:r>
            <w:r w:rsidRPr="000D6474">
              <w:rPr>
                <w:rFonts w:eastAsia="Times New Roman" w:cstheme="minorHAnsi"/>
                <w:sz w:val="24"/>
                <w:szCs w:val="24"/>
              </w:rPr>
              <w:t>initiative does this event address?</w:t>
            </w:r>
          </w:p>
        </w:tc>
        <w:tc>
          <w:tcPr>
            <w:tcW w:w="5485" w:type="dxa"/>
          </w:tcPr>
          <w:p w14:paraId="69D07F97" w14:textId="384CCB09" w:rsidR="00E93BFD" w:rsidRPr="00BB6D2C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BFD" w:rsidRPr="000D6474" w14:paraId="6A65F762" w14:textId="77777777" w:rsidTr="00780F74">
        <w:tc>
          <w:tcPr>
            <w:tcW w:w="9350" w:type="dxa"/>
            <w:gridSpan w:val="2"/>
            <w:shd w:val="clear" w:color="auto" w:fill="A6A6A6" w:themeFill="background1" w:themeFillShade="A6"/>
          </w:tcPr>
          <w:p w14:paraId="00161666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BFD" w:rsidRPr="000D6474" w14:paraId="25C757E3" w14:textId="77777777" w:rsidTr="00780F74">
        <w:tc>
          <w:tcPr>
            <w:tcW w:w="9350" w:type="dxa"/>
            <w:gridSpan w:val="2"/>
          </w:tcPr>
          <w:p w14:paraId="64D04A82" w14:textId="77777777" w:rsidR="00E93BFD" w:rsidRPr="000D6474" w:rsidRDefault="00E93BFD" w:rsidP="00780F74">
            <w:pPr>
              <w:pStyle w:val="NoSpacing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D6474">
              <w:rPr>
                <w:rFonts w:eastAsia="Times New Roman" w:cstheme="minorHAnsi"/>
                <w:b/>
                <w:sz w:val="24"/>
                <w:szCs w:val="24"/>
              </w:rPr>
              <w:t>Continuing Education Credits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Requirements</w:t>
            </w:r>
          </w:p>
        </w:tc>
      </w:tr>
      <w:tr w:rsidR="00E93BFD" w:rsidRPr="000D6474" w14:paraId="09AACFD3" w14:textId="77777777" w:rsidTr="00780F74">
        <w:tc>
          <w:tcPr>
            <w:tcW w:w="3865" w:type="dxa"/>
          </w:tcPr>
          <w:p w14:paraId="6B836033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Number of Hours Requested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2A0E8255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E93BFD" w:rsidRPr="000D6474" w14:paraId="79A74CD5" w14:textId="77777777" w:rsidTr="00780F74">
        <w:tc>
          <w:tcPr>
            <w:tcW w:w="3865" w:type="dxa"/>
          </w:tcPr>
          <w:p w14:paraId="78F37610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Are both the content and learning objectives for this event in the subject area of Cultural Awareness?</w:t>
            </w:r>
          </w:p>
        </w:tc>
        <w:tc>
          <w:tcPr>
            <w:tcW w:w="5485" w:type="dxa"/>
          </w:tcPr>
          <w:p w14:paraId="2F054EA8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E93BFD" w:rsidRPr="000D6474" w14:paraId="35023891" w14:textId="77777777" w:rsidTr="00780F74">
        <w:tc>
          <w:tcPr>
            <w:tcW w:w="3865" w:type="dxa"/>
          </w:tcPr>
          <w:p w14:paraId="223B845D" w14:textId="77777777" w:rsidR="00E93BFD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 w:rsidRPr="000D6474">
              <w:rPr>
                <w:rFonts w:eastAsia="Times New Roman" w:cstheme="minorHAnsi"/>
                <w:sz w:val="24"/>
                <w:szCs w:val="24"/>
              </w:rPr>
              <w:t>Is a NM licensed social worker on the planning committee for this event?</w:t>
            </w:r>
          </w:p>
        </w:tc>
        <w:tc>
          <w:tcPr>
            <w:tcW w:w="5485" w:type="dxa"/>
          </w:tcPr>
          <w:p w14:paraId="6051965C" w14:textId="77777777" w:rsidR="00E93BFD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E93BFD" w:rsidRPr="000D6474" w14:paraId="569862AF" w14:textId="77777777" w:rsidTr="00780F74">
        <w:tc>
          <w:tcPr>
            <w:tcW w:w="3865" w:type="dxa"/>
          </w:tcPr>
          <w:p w14:paraId="3140D0CB" w14:textId="77777777" w:rsidR="00E93BFD" w:rsidRPr="000D6474" w:rsidRDefault="00E93BFD" w:rsidP="00780F74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Requirement Checklist. Please ensure the following is attached to this request:</w:t>
            </w:r>
          </w:p>
        </w:tc>
        <w:tc>
          <w:tcPr>
            <w:tcW w:w="5485" w:type="dxa"/>
          </w:tcPr>
          <w:p w14:paraId="1E96C57A" w14:textId="350B426A" w:rsidR="00E93BFD" w:rsidRDefault="00E93BFD" w:rsidP="00E93BFD">
            <w:pPr>
              <w:pStyle w:val="NoSpacing"/>
              <w:ind w:left="720"/>
              <w:rPr>
                <w:rFonts w:eastAsia="Times New Roman" w:cstheme="minorHAnsi"/>
                <w:sz w:val="24"/>
                <w:szCs w:val="24"/>
              </w:rPr>
            </w:pPr>
            <w:bookmarkStart w:id="1" w:name="_Hlk6493965"/>
            <w:r>
              <w:rPr>
                <w:rFonts w:eastAsia="Times New Roman" w:cstheme="minorHAnsi"/>
                <w:sz w:val="24"/>
                <w:szCs w:val="24"/>
              </w:rPr>
              <w:t>Presenter curriculum vitae or resume</w:t>
            </w:r>
          </w:p>
          <w:bookmarkEnd w:id="1"/>
          <w:p w14:paraId="1922A8F9" w14:textId="01FA1F85" w:rsidR="00E93BFD" w:rsidRDefault="00E93BFD" w:rsidP="00E93BFD">
            <w:pPr>
              <w:pStyle w:val="NoSpacing"/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Workshop agenda </w:t>
            </w:r>
          </w:p>
          <w:p w14:paraId="61B90F27" w14:textId="258CD1EC" w:rsidR="00E93BFD" w:rsidRDefault="00E93BFD" w:rsidP="00E93BFD">
            <w:pPr>
              <w:pStyle w:val="NoSpacing"/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Method of instruction</w:t>
            </w:r>
          </w:p>
          <w:p w14:paraId="13873BF0" w14:textId="5985528C" w:rsidR="00E93BFD" w:rsidRDefault="00E93BFD" w:rsidP="00E93BFD">
            <w:pPr>
              <w:pStyle w:val="NoSpacing"/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Measurable learning objectives</w:t>
            </w:r>
          </w:p>
          <w:p w14:paraId="461327D3" w14:textId="23110E9E" w:rsidR="00E93BFD" w:rsidRDefault="00E93BFD" w:rsidP="00E93BFD">
            <w:pPr>
              <w:pStyle w:val="NoSpacing"/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Evaluation</w:t>
            </w:r>
          </w:p>
          <w:p w14:paraId="67EBA7FC" w14:textId="273A6D65" w:rsidR="00E93BFD" w:rsidRPr="000D6474" w:rsidRDefault="00E93BFD" w:rsidP="00E93BFD">
            <w:pPr>
              <w:pStyle w:val="NoSpacing"/>
              <w:ind w:left="7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Copy of Sign In/Out Sheet</w:t>
            </w:r>
          </w:p>
        </w:tc>
      </w:tr>
    </w:tbl>
    <w:p w14:paraId="2F0EC23F" w14:textId="77777777" w:rsidR="00E93BFD" w:rsidRDefault="00E93BFD" w:rsidP="00E93BFD">
      <w:pPr>
        <w:pStyle w:val="NoSpacing"/>
        <w:rPr>
          <w:rFonts w:eastAsia="Times New Roman" w:cstheme="minorHAnsi"/>
        </w:rPr>
      </w:pPr>
    </w:p>
    <w:p w14:paraId="643EA93A" w14:textId="21E0A5DB" w:rsidR="00E93BFD" w:rsidRDefault="00E93BFD" w:rsidP="00E93BFD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Submitted by: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Date: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52EEF4B4" w14:textId="77777777" w:rsidR="00E93BFD" w:rsidRPr="00B11ABA" w:rsidRDefault="00E93BFD" w:rsidP="00E93BFD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Approved by: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ab/>
        <w:t xml:space="preserve">Date: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  <w:t xml:space="preserve">_____ </w:t>
      </w:r>
    </w:p>
    <w:p w14:paraId="3F1CA92E" w14:textId="3EE8CEDA" w:rsidR="00566514" w:rsidRDefault="00566514"/>
    <w:sectPr w:rsidR="00566514" w:rsidSect="00E93BFD">
      <w:headerReference w:type="first" r:id="rId11"/>
      <w:pgSz w:w="12240" w:h="15840"/>
      <w:pgMar w:top="1440" w:right="1440" w:bottom="630" w:left="1440" w:header="3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6E53" w14:textId="77777777" w:rsidR="00B2734C" w:rsidRDefault="00B2734C" w:rsidP="00960807">
      <w:r>
        <w:separator/>
      </w:r>
    </w:p>
  </w:endnote>
  <w:endnote w:type="continuationSeparator" w:id="0">
    <w:p w14:paraId="412B50C9" w14:textId="77777777" w:rsidR="00B2734C" w:rsidRDefault="00B2734C" w:rsidP="0096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0EEC" w14:textId="77777777" w:rsidR="00B2734C" w:rsidRDefault="00B2734C" w:rsidP="00960807">
      <w:r>
        <w:separator/>
      </w:r>
    </w:p>
  </w:footnote>
  <w:footnote w:type="continuationSeparator" w:id="0">
    <w:p w14:paraId="6EAEF570" w14:textId="77777777" w:rsidR="00B2734C" w:rsidRDefault="00B2734C" w:rsidP="0096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644A" w14:textId="4482F6D5" w:rsidR="00D84389" w:rsidRDefault="00D843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42F0E" wp14:editId="43B55B29">
          <wp:simplePos x="0" y="0"/>
          <wp:positionH relativeFrom="column">
            <wp:posOffset>-923290</wp:posOffset>
          </wp:positionH>
          <wp:positionV relativeFrom="paragraph">
            <wp:posOffset>-2286000</wp:posOffset>
          </wp:positionV>
          <wp:extent cx="7769860" cy="2285365"/>
          <wp:effectExtent l="0" t="0" r="0" b="0"/>
          <wp:wrapTight wrapText="bothSides">
            <wp:wrapPolygon edited="0">
              <wp:start x="1200" y="3961"/>
              <wp:lineTo x="1200" y="17525"/>
              <wp:lineTo x="5825" y="17525"/>
              <wp:lineTo x="5825" y="13804"/>
              <wp:lineTo x="7661" y="13804"/>
              <wp:lineTo x="10874" y="12604"/>
              <wp:lineTo x="10945" y="9123"/>
              <wp:lineTo x="10521" y="8882"/>
              <wp:lineTo x="7979" y="8042"/>
              <wp:lineTo x="9886" y="7442"/>
              <wp:lineTo x="9815" y="6362"/>
              <wp:lineTo x="19877" y="5762"/>
              <wp:lineTo x="19877" y="4201"/>
              <wp:lineTo x="5790" y="3961"/>
              <wp:lineTo x="1200" y="3961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228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7AEF"/>
    <w:multiLevelType w:val="hybridMultilevel"/>
    <w:tmpl w:val="DBB8B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B5"/>
    <w:rsid w:val="00060437"/>
    <w:rsid w:val="001D7690"/>
    <w:rsid w:val="002054EE"/>
    <w:rsid w:val="00231731"/>
    <w:rsid w:val="00250E62"/>
    <w:rsid w:val="002E4EB8"/>
    <w:rsid w:val="002F76E7"/>
    <w:rsid w:val="00323E79"/>
    <w:rsid w:val="0032528E"/>
    <w:rsid w:val="003428D4"/>
    <w:rsid w:val="004204BF"/>
    <w:rsid w:val="004C1A0F"/>
    <w:rsid w:val="00566514"/>
    <w:rsid w:val="00676C72"/>
    <w:rsid w:val="006E3B57"/>
    <w:rsid w:val="006E5A36"/>
    <w:rsid w:val="00811F01"/>
    <w:rsid w:val="00830A9C"/>
    <w:rsid w:val="008766EE"/>
    <w:rsid w:val="0094456A"/>
    <w:rsid w:val="00960807"/>
    <w:rsid w:val="009B1396"/>
    <w:rsid w:val="009D58B2"/>
    <w:rsid w:val="00AE1E82"/>
    <w:rsid w:val="00B2734C"/>
    <w:rsid w:val="00B31F22"/>
    <w:rsid w:val="00B718E6"/>
    <w:rsid w:val="00B903F5"/>
    <w:rsid w:val="00C23DC9"/>
    <w:rsid w:val="00C74A23"/>
    <w:rsid w:val="00C7742F"/>
    <w:rsid w:val="00CA2C6E"/>
    <w:rsid w:val="00CA7586"/>
    <w:rsid w:val="00D335E1"/>
    <w:rsid w:val="00D84389"/>
    <w:rsid w:val="00E1235C"/>
    <w:rsid w:val="00E93BFD"/>
    <w:rsid w:val="00F273ED"/>
    <w:rsid w:val="00F33D6E"/>
    <w:rsid w:val="00F522FD"/>
    <w:rsid w:val="00F932EF"/>
    <w:rsid w:val="00FA55C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13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07"/>
  </w:style>
  <w:style w:type="paragraph" w:styleId="Footer">
    <w:name w:val="footer"/>
    <w:basedOn w:val="Normal"/>
    <w:link w:val="FooterChar"/>
    <w:uiPriority w:val="99"/>
    <w:unhideWhenUsed/>
    <w:rsid w:val="00960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07"/>
  </w:style>
  <w:style w:type="paragraph" w:styleId="NoSpacing">
    <w:name w:val="No Spacing"/>
    <w:uiPriority w:val="1"/>
    <w:qFormat/>
    <w:rsid w:val="00E93BFD"/>
    <w:rPr>
      <w:sz w:val="22"/>
      <w:szCs w:val="22"/>
    </w:rPr>
  </w:style>
  <w:style w:type="table" w:styleId="TableGrid">
    <w:name w:val="Table Grid"/>
    <w:basedOn w:val="TableNormal"/>
    <w:uiPriority w:val="39"/>
    <w:rsid w:val="00E93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5EE160D1542AA39167397630B92" ma:contentTypeVersion="12" ma:contentTypeDescription="Create a new document." ma:contentTypeScope="" ma:versionID="4c08827e156b6cf94638f844cfae8c92">
  <xsd:schema xmlns:xsd="http://www.w3.org/2001/XMLSchema" xmlns:xs="http://www.w3.org/2001/XMLSchema" xmlns:p="http://schemas.microsoft.com/office/2006/metadata/properties" xmlns:ns2="c7325aea-66ff-4e87-83cf-17f4610d1255" xmlns:ns3="216890aa-9683-4d2c-9b6a-c41dcfd8bfee" targetNamespace="http://schemas.microsoft.com/office/2006/metadata/properties" ma:root="true" ma:fieldsID="db5522a0e926396a8e41c1ebd6311962" ns2:_="" ns3:_="">
    <xsd:import namespace="c7325aea-66ff-4e87-83cf-17f4610d1255"/>
    <xsd:import namespace="216890aa-9683-4d2c-9b6a-c41dcfd8b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25aea-66ff-4e87-83cf-17f4610d1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90aa-9683-4d2c-9b6a-c41dcfd8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6890aa-9683-4d2c-9b6a-c41dcfd8bfee">
      <UserInfo>
        <DisplayName>School of Social Work Faculty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B7294-586B-42E5-9118-6AD7C9FB1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6331-9117-4F6C-A582-3305EE12F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25aea-66ff-4e87-83cf-17f4610d1255"/>
    <ds:schemaRef ds:uri="216890aa-9683-4d2c-9b6a-c41dcfd8b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8F75A-AC16-4AE1-B41D-CBECD52FA75C}">
  <ds:schemaRefs>
    <ds:schemaRef ds:uri="http://schemas.microsoft.com/office/2006/metadata/properties"/>
    <ds:schemaRef ds:uri="http://schemas.microsoft.com/office/infopath/2007/PartnerControls"/>
    <ds:schemaRef ds:uri="216890aa-9683-4d2c-9b6a-c41dcfd8bfee"/>
  </ds:schemaRefs>
</ds:datastoreItem>
</file>

<file path=customXml/itemProps4.xml><?xml version="1.0" encoding="utf-8"?>
<ds:datastoreItem xmlns:ds="http://schemas.openxmlformats.org/officeDocument/2006/customXml" ds:itemID="{DEA600CC-2C07-AF46-A7BF-60F4A709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Ostella</dc:creator>
  <cp:keywords/>
  <dc:description/>
  <cp:lastModifiedBy>Maribel</cp:lastModifiedBy>
  <cp:revision>2</cp:revision>
  <cp:lastPrinted>2017-12-18T21:58:00Z</cp:lastPrinted>
  <dcterms:created xsi:type="dcterms:W3CDTF">2022-03-09T17:13:00Z</dcterms:created>
  <dcterms:modified xsi:type="dcterms:W3CDTF">2022-03-09T17:13:00Z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0x01010040F225EE160D1542AA39167397630B92</vt:lpwstr>
  </property>
</Properties>
</file>